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DC0" w:rsidRDefault="001E5DC0" w:rsidP="001E5DC0">
      <w:pPr>
        <w:pStyle w:val="Default"/>
        <w:spacing w:line="581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E5DC0" w:rsidRDefault="001E5DC0" w:rsidP="001E5DC0">
      <w:pPr>
        <w:pStyle w:val="Defaul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 w:hint="eastAsia"/>
          <w:kern w:val="2"/>
          <w:sz w:val="44"/>
          <w:szCs w:val="44"/>
        </w:rPr>
        <w:t>成都市</w:t>
      </w:r>
      <w:r>
        <w:rPr>
          <w:rFonts w:ascii="Times New Roman" w:eastAsia="方正小标宋简体" w:hint="eastAsia"/>
          <w:kern w:val="2"/>
          <w:sz w:val="44"/>
          <w:szCs w:val="44"/>
        </w:rPr>
        <w:t>2022</w:t>
      </w:r>
      <w:r>
        <w:rPr>
          <w:rFonts w:ascii="Times New Roman" w:eastAsia="方正小标宋简体" w:hint="eastAsia"/>
          <w:kern w:val="2"/>
          <w:sz w:val="44"/>
          <w:szCs w:val="44"/>
        </w:rPr>
        <w:t>年储能示范项目（第一批次）</w:t>
      </w:r>
    </w:p>
    <w:tbl>
      <w:tblPr>
        <w:tblStyle w:val="a3"/>
        <w:tblW w:w="12793" w:type="dxa"/>
        <w:tblLayout w:type="fixed"/>
        <w:tblLook w:val="04A0" w:firstRow="1" w:lastRow="0" w:firstColumn="1" w:lastColumn="0" w:noHBand="0" w:noVBand="1"/>
      </w:tblPr>
      <w:tblGrid>
        <w:gridCol w:w="799"/>
        <w:gridCol w:w="5481"/>
        <w:gridCol w:w="2975"/>
        <w:gridCol w:w="3538"/>
      </w:tblGrid>
      <w:tr w:rsidR="001E5DC0" w:rsidTr="000053C4">
        <w:tc>
          <w:tcPr>
            <w:tcW w:w="799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481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2975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项目业主</w:t>
            </w:r>
          </w:p>
        </w:tc>
        <w:tc>
          <w:tcPr>
            <w:tcW w:w="3538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建设规模</w:t>
            </w:r>
          </w:p>
        </w:tc>
      </w:tr>
      <w:tr w:rsidR="001E5DC0" w:rsidTr="000053C4">
        <w:tc>
          <w:tcPr>
            <w:tcW w:w="799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5481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成都特隆美工业园区储能示范项目</w:t>
            </w:r>
          </w:p>
        </w:tc>
        <w:tc>
          <w:tcPr>
            <w:tcW w:w="2975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成都特隆美储能技术有限公司</w:t>
            </w:r>
          </w:p>
        </w:tc>
        <w:tc>
          <w:tcPr>
            <w:tcW w:w="3538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套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500kW/690kWh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储能系统</w:t>
            </w:r>
          </w:p>
        </w:tc>
      </w:tr>
      <w:tr w:rsidR="001E5DC0" w:rsidTr="000053C4">
        <w:tc>
          <w:tcPr>
            <w:tcW w:w="799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5481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特隆美新都香体中心储能保电项目</w:t>
            </w:r>
          </w:p>
        </w:tc>
        <w:tc>
          <w:tcPr>
            <w:tcW w:w="2975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成都特隆美储能技术有限公司</w:t>
            </w:r>
          </w:p>
        </w:tc>
        <w:tc>
          <w:tcPr>
            <w:tcW w:w="3538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套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1000kW/2000kWh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储能系统</w:t>
            </w:r>
          </w:p>
        </w:tc>
      </w:tr>
      <w:tr w:rsidR="001E5DC0" w:rsidTr="000053C4">
        <w:tc>
          <w:tcPr>
            <w:tcW w:w="799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5481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金牛区特来电金牛长江储能项目</w:t>
            </w:r>
          </w:p>
        </w:tc>
        <w:tc>
          <w:tcPr>
            <w:tcW w:w="2975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成都特来电新能源有限公司</w:t>
            </w:r>
          </w:p>
        </w:tc>
        <w:tc>
          <w:tcPr>
            <w:tcW w:w="3538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套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120kW/200kWh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储能系统</w:t>
            </w:r>
          </w:p>
        </w:tc>
      </w:tr>
      <w:tr w:rsidR="001E5DC0" w:rsidTr="000053C4">
        <w:tc>
          <w:tcPr>
            <w:tcW w:w="799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5481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武侯区特来电新翼储能项目</w:t>
            </w:r>
          </w:p>
        </w:tc>
        <w:tc>
          <w:tcPr>
            <w:tcW w:w="2975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成都特来电新能源有限公司</w:t>
            </w:r>
          </w:p>
        </w:tc>
        <w:tc>
          <w:tcPr>
            <w:tcW w:w="3538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套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120kW/200kWh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储能系统</w:t>
            </w:r>
          </w:p>
        </w:tc>
      </w:tr>
      <w:tr w:rsidR="001E5DC0" w:rsidTr="000053C4">
        <w:tc>
          <w:tcPr>
            <w:tcW w:w="799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5481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高新区特来电神仙树新阵地储能项目</w:t>
            </w:r>
          </w:p>
        </w:tc>
        <w:tc>
          <w:tcPr>
            <w:tcW w:w="2975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成都特来电新能源有限公司</w:t>
            </w:r>
          </w:p>
        </w:tc>
        <w:tc>
          <w:tcPr>
            <w:tcW w:w="3538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套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120kW/200kWh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储能系统</w:t>
            </w:r>
          </w:p>
        </w:tc>
      </w:tr>
      <w:tr w:rsidR="001E5DC0" w:rsidTr="000053C4">
        <w:tc>
          <w:tcPr>
            <w:tcW w:w="799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5481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武侯区特来电太平园西路储能项目</w:t>
            </w:r>
          </w:p>
        </w:tc>
        <w:tc>
          <w:tcPr>
            <w:tcW w:w="2975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成都特来电新能源有限公司</w:t>
            </w:r>
          </w:p>
        </w:tc>
        <w:tc>
          <w:tcPr>
            <w:tcW w:w="3538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套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120kW/200kWh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储能系统</w:t>
            </w:r>
          </w:p>
        </w:tc>
      </w:tr>
      <w:tr w:rsidR="001E5DC0" w:rsidTr="000053C4">
        <w:tc>
          <w:tcPr>
            <w:tcW w:w="799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5481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川开电气新能源储能系统建设项目</w:t>
            </w:r>
          </w:p>
        </w:tc>
        <w:tc>
          <w:tcPr>
            <w:tcW w:w="2975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川开电气有限公司</w:t>
            </w:r>
          </w:p>
        </w:tc>
        <w:tc>
          <w:tcPr>
            <w:tcW w:w="3538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套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500kW/1000kWh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储能系统</w:t>
            </w:r>
          </w:p>
        </w:tc>
      </w:tr>
      <w:tr w:rsidR="001E5DC0" w:rsidTr="000053C4">
        <w:tc>
          <w:tcPr>
            <w:tcW w:w="799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5481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成都市大邑县四川鑫能动科技有限公司储能项目</w:t>
            </w:r>
          </w:p>
        </w:tc>
        <w:tc>
          <w:tcPr>
            <w:tcW w:w="2975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四川蜀电集团有限公司</w:t>
            </w:r>
          </w:p>
        </w:tc>
        <w:tc>
          <w:tcPr>
            <w:tcW w:w="3538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lang w:bidi="ar"/>
              </w:rPr>
            </w:pPr>
            <w:r>
              <w:rPr>
                <w:rFonts w:ascii="Times New Roman" w:eastAsia="仿宋" w:hAnsi="Times New Roman"/>
              </w:rPr>
              <w:t>2</w:t>
            </w:r>
            <w:r>
              <w:rPr>
                <w:rFonts w:ascii="Times New Roman" w:eastAsia="仿宋" w:hAnsi="Times New Roman"/>
              </w:rPr>
              <w:t>台</w:t>
            </w:r>
            <w:r>
              <w:rPr>
                <w:rFonts w:ascii="Times New Roman" w:eastAsia="仿宋" w:hAnsi="Times New Roman"/>
              </w:rPr>
              <w:t>120Kw/220kwh</w:t>
            </w:r>
            <w:r>
              <w:rPr>
                <w:rFonts w:ascii="Times New Roman" w:eastAsia="仿宋" w:hAnsi="Times New Roman"/>
              </w:rPr>
              <w:t>储能柜</w:t>
            </w:r>
          </w:p>
        </w:tc>
      </w:tr>
      <w:tr w:rsidR="001E5DC0" w:rsidTr="000053C4">
        <w:tc>
          <w:tcPr>
            <w:tcW w:w="799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5481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成都市大邑县闪电家新能源科技有限公司储能项目</w:t>
            </w:r>
          </w:p>
        </w:tc>
        <w:tc>
          <w:tcPr>
            <w:tcW w:w="2975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四川蜀电集团有限公司</w:t>
            </w:r>
          </w:p>
        </w:tc>
        <w:tc>
          <w:tcPr>
            <w:tcW w:w="3538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lang w:bidi="ar"/>
              </w:rPr>
            </w:pPr>
            <w:r>
              <w:rPr>
                <w:rFonts w:ascii="Times New Roman" w:eastAsia="仿宋" w:hAnsi="Times New Roman"/>
              </w:rPr>
              <w:t>2</w:t>
            </w:r>
            <w:r>
              <w:rPr>
                <w:rFonts w:ascii="Times New Roman" w:eastAsia="仿宋" w:hAnsi="Times New Roman"/>
              </w:rPr>
              <w:t>台</w:t>
            </w:r>
            <w:r>
              <w:rPr>
                <w:rFonts w:ascii="Times New Roman" w:eastAsia="仿宋" w:hAnsi="Times New Roman"/>
              </w:rPr>
              <w:t>120Kw/220kwh</w:t>
            </w:r>
            <w:r>
              <w:rPr>
                <w:rFonts w:ascii="Times New Roman" w:eastAsia="仿宋" w:hAnsi="Times New Roman"/>
              </w:rPr>
              <w:t>储能柜</w:t>
            </w:r>
          </w:p>
        </w:tc>
      </w:tr>
      <w:tr w:rsidR="001E5DC0" w:rsidTr="000053C4">
        <w:tc>
          <w:tcPr>
            <w:tcW w:w="799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5481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大唐四川生产调度指挥中心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100kW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智慧分布式光伏项目</w:t>
            </w:r>
          </w:p>
        </w:tc>
        <w:tc>
          <w:tcPr>
            <w:tcW w:w="2975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大唐四川发电有限公司</w:t>
            </w:r>
          </w:p>
        </w:tc>
        <w:tc>
          <w:tcPr>
            <w:tcW w:w="3538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套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30kW/60kWh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储能电站</w:t>
            </w:r>
          </w:p>
        </w:tc>
      </w:tr>
      <w:tr w:rsidR="001E5DC0" w:rsidTr="000053C4">
        <w:tc>
          <w:tcPr>
            <w:tcW w:w="799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lastRenderedPageBreak/>
              <w:t>11</w:t>
            </w:r>
          </w:p>
        </w:tc>
        <w:tc>
          <w:tcPr>
            <w:tcW w:w="5481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新型催化剂智能制造园区</w:t>
            </w:r>
          </w:p>
        </w:tc>
        <w:tc>
          <w:tcPr>
            <w:tcW w:w="2975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中自环保科技股份有限公司</w:t>
            </w:r>
          </w:p>
        </w:tc>
        <w:tc>
          <w:tcPr>
            <w:tcW w:w="3538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套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1.5MW/1.6MWh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储能系统</w:t>
            </w:r>
          </w:p>
        </w:tc>
      </w:tr>
      <w:tr w:rsidR="001E5DC0" w:rsidTr="000053C4">
        <w:tc>
          <w:tcPr>
            <w:tcW w:w="799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5481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四川交投新能源有限公司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V12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创意体育基地储能站</w:t>
            </w:r>
          </w:p>
        </w:tc>
        <w:tc>
          <w:tcPr>
            <w:tcW w:w="2975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四川交投新能源有限公司</w:t>
            </w:r>
          </w:p>
        </w:tc>
        <w:tc>
          <w:tcPr>
            <w:tcW w:w="3538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5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套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100kW/200kWh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户外储能柜</w:t>
            </w:r>
          </w:p>
        </w:tc>
      </w:tr>
      <w:tr w:rsidR="001E5DC0" w:rsidTr="000053C4">
        <w:tc>
          <w:tcPr>
            <w:tcW w:w="799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5481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四川交投新能源有限公司港通北三路储能站</w:t>
            </w:r>
          </w:p>
        </w:tc>
        <w:tc>
          <w:tcPr>
            <w:tcW w:w="2975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sz w:val="40"/>
                <w:szCs w:val="40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四川交投新能源有限公司</w:t>
            </w:r>
          </w:p>
        </w:tc>
        <w:tc>
          <w:tcPr>
            <w:tcW w:w="3538" w:type="dxa"/>
            <w:shd w:val="clear" w:color="auto" w:fill="FFFFFF"/>
            <w:vAlign w:val="center"/>
          </w:tcPr>
          <w:p w:rsidR="001E5DC0" w:rsidRDefault="001E5DC0" w:rsidP="000053C4">
            <w:pPr>
              <w:widowControl/>
              <w:spacing w:line="581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5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套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100kW/200kWh</w:t>
            </w:r>
            <w:r>
              <w:rPr>
                <w:rFonts w:ascii="Times New Roman" w:eastAsia="仿宋" w:hAnsi="Times New Roman"/>
                <w:color w:val="000000"/>
                <w:sz w:val="22"/>
                <w:szCs w:val="22"/>
                <w:lang w:bidi="ar"/>
              </w:rPr>
              <w:t>户外储能柜</w:t>
            </w:r>
          </w:p>
        </w:tc>
      </w:tr>
    </w:tbl>
    <w:p w:rsidR="001E5DC0" w:rsidRDefault="001E5DC0" w:rsidP="001E5DC0">
      <w:pPr>
        <w:pStyle w:val="Default"/>
        <w:spacing w:line="581" w:lineRule="exact"/>
        <w:rPr>
          <w:rFonts w:ascii="Times New Roman" w:eastAsia="仿宋_GB2312"/>
          <w:sz w:val="32"/>
          <w:szCs w:val="32"/>
        </w:rPr>
      </w:pPr>
    </w:p>
    <w:p w:rsidR="00BC585B" w:rsidRPr="001E5DC0" w:rsidRDefault="00BC585B">
      <w:bookmarkStart w:id="0" w:name="_GoBack"/>
      <w:bookmarkEnd w:id="0"/>
    </w:p>
    <w:sectPr w:rsidR="00BC585B" w:rsidRPr="001E5DC0">
      <w:pgSz w:w="16838" w:h="11906" w:orient="landscape"/>
      <w:pgMar w:top="1588" w:right="2098" w:bottom="1588" w:left="2098" w:header="851" w:footer="2041" w:gutter="0"/>
      <w:pgNumType w:chapStyle="1"/>
      <w:cols w:space="720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DC0"/>
    <w:rsid w:val="001E5DC0"/>
    <w:rsid w:val="00BC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BD996-0647-4F7A-9B1D-DC484F60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rsid w:val="001E5D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1E5DC0"/>
    <w:pPr>
      <w:widowControl w:val="0"/>
      <w:autoSpaceDE w:val="0"/>
      <w:autoSpaceDN w:val="0"/>
      <w:adjustRightInd w:val="0"/>
    </w:pPr>
    <w:rPr>
      <w:rFonts w:ascii="等线" w:eastAsia="Times New Roman" w:hAnsi="Times New Roman" w:cs="Times New Roman"/>
      <w:color w:val="000000"/>
      <w:kern w:val="0"/>
      <w:sz w:val="24"/>
      <w:szCs w:val="20"/>
    </w:rPr>
  </w:style>
  <w:style w:type="table" w:styleId="a3">
    <w:name w:val="Table Grid"/>
    <w:basedOn w:val="a1"/>
    <w:qFormat/>
    <w:rsid w:val="001E5DC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2022-06-07T06:54:00Z</dcterms:created>
  <dcterms:modified xsi:type="dcterms:W3CDTF">2022-06-07T06:54:00Z</dcterms:modified>
</cp:coreProperties>
</file>