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2C" w:rsidRPr="0099372C" w:rsidRDefault="0099372C" w:rsidP="0099372C">
      <w:pPr>
        <w:spacing w:line="588" w:lineRule="exact"/>
        <w:rPr>
          <w:rFonts w:ascii="Times New Roman" w:eastAsia="黑体" w:hAnsi="Times New Roman" w:cs="Times New Roman"/>
          <w:color w:val="000000" w:themeColor="text1"/>
          <w:spacing w:val="-2"/>
          <w:sz w:val="28"/>
          <w:szCs w:val="28"/>
        </w:rPr>
      </w:pPr>
      <w:r w:rsidRPr="0099372C">
        <w:rPr>
          <w:rFonts w:ascii="Times New Roman" w:eastAsia="黑体" w:hAnsi="黑体" w:cs="Times New Roman"/>
          <w:color w:val="000000" w:themeColor="text1"/>
          <w:spacing w:val="-2"/>
          <w:sz w:val="32"/>
          <w:szCs w:val="28"/>
        </w:rPr>
        <w:t>附表</w:t>
      </w:r>
      <w:r w:rsidRPr="0099372C">
        <w:rPr>
          <w:rFonts w:ascii="Times New Roman" w:eastAsia="黑体" w:hAnsi="Times New Roman" w:cs="Times New Roman"/>
          <w:color w:val="000000" w:themeColor="text1"/>
          <w:spacing w:val="-2"/>
          <w:sz w:val="32"/>
          <w:szCs w:val="28"/>
        </w:rPr>
        <w:t xml:space="preserve"> </w:t>
      </w:r>
    </w:p>
    <w:p w:rsidR="0099372C" w:rsidRPr="0099372C" w:rsidRDefault="0099372C" w:rsidP="0099372C">
      <w:pPr>
        <w:spacing w:line="588" w:lineRule="exact"/>
        <w:jc w:val="center"/>
        <w:rPr>
          <w:rFonts w:ascii="Times New Roman" w:eastAsia="方正小标宋_GBK" w:hAnsi="Times New Roman" w:cs="Times New Roman"/>
          <w:color w:val="000000" w:themeColor="text1"/>
          <w:spacing w:val="-2"/>
          <w:sz w:val="36"/>
          <w:szCs w:val="28"/>
        </w:rPr>
      </w:pPr>
      <w:r w:rsidRPr="0099372C">
        <w:rPr>
          <w:rFonts w:ascii="Times New Roman" w:eastAsia="方正小标宋_GBK" w:hAnsi="Times New Roman" w:cs="Times New Roman"/>
          <w:color w:val="000000" w:themeColor="text1"/>
          <w:spacing w:val="-2"/>
          <w:sz w:val="36"/>
          <w:szCs w:val="28"/>
        </w:rPr>
        <w:t>纳入</w:t>
      </w:r>
      <w:r w:rsidRPr="0099372C">
        <w:rPr>
          <w:rFonts w:ascii="Times New Roman" w:eastAsia="方正小标宋_GBK" w:hAnsi="Times New Roman" w:cs="Times New Roman"/>
          <w:color w:val="000000" w:themeColor="text1"/>
          <w:spacing w:val="-2"/>
          <w:sz w:val="36"/>
          <w:szCs w:val="28"/>
        </w:rPr>
        <w:t>2019</w:t>
      </w:r>
      <w:r w:rsidRPr="0099372C">
        <w:rPr>
          <w:rFonts w:ascii="Times New Roman" w:eastAsia="方正小标宋_GBK" w:hAnsi="Times New Roman" w:cs="Times New Roman"/>
          <w:color w:val="000000" w:themeColor="text1"/>
          <w:spacing w:val="-2"/>
          <w:sz w:val="36"/>
          <w:szCs w:val="28"/>
        </w:rPr>
        <w:t>年国家财政补贴规模户用光伏项目</w:t>
      </w:r>
    </w:p>
    <w:p w:rsidR="0099372C" w:rsidRPr="0099372C" w:rsidRDefault="0099372C" w:rsidP="0099372C">
      <w:pPr>
        <w:spacing w:line="588" w:lineRule="exact"/>
        <w:jc w:val="center"/>
        <w:rPr>
          <w:rFonts w:ascii="Times New Roman" w:eastAsia="方正小标宋_GBK" w:hAnsi="Times New Roman" w:cs="Times New Roman"/>
          <w:color w:val="000000" w:themeColor="text1"/>
          <w:spacing w:val="-2"/>
          <w:sz w:val="28"/>
          <w:szCs w:val="28"/>
        </w:rPr>
      </w:pPr>
      <w:r w:rsidRPr="0099372C">
        <w:rPr>
          <w:rFonts w:ascii="Times New Roman" w:eastAsia="方正小标宋_GBK" w:hAnsi="Times New Roman" w:cs="Times New Roman"/>
          <w:color w:val="000000" w:themeColor="text1"/>
          <w:spacing w:val="-2"/>
          <w:sz w:val="36"/>
          <w:szCs w:val="28"/>
        </w:rPr>
        <w:t>装机容量统计表</w:t>
      </w:r>
    </w:p>
    <w:p w:rsidR="0099372C" w:rsidRPr="0099372C" w:rsidRDefault="0099372C" w:rsidP="0099372C">
      <w:pPr>
        <w:spacing w:line="588" w:lineRule="exact"/>
        <w:jc w:val="center"/>
        <w:rPr>
          <w:rFonts w:ascii="Times New Roman" w:eastAsia="仿宋_GB2312" w:hAnsi="Times New Roman" w:cs="Times New Roman"/>
          <w:color w:val="000000" w:themeColor="text1"/>
          <w:spacing w:val="-2"/>
          <w:sz w:val="28"/>
          <w:szCs w:val="28"/>
        </w:rPr>
      </w:pPr>
      <w:r w:rsidRPr="0099372C">
        <w:rPr>
          <w:rFonts w:ascii="Times New Roman" w:eastAsia="仿宋_GB2312" w:hAnsi="Times New Roman" w:cs="Times New Roman"/>
          <w:color w:val="000000" w:themeColor="text1"/>
          <w:spacing w:val="-2"/>
          <w:sz w:val="28"/>
          <w:szCs w:val="28"/>
        </w:rPr>
        <w:t>（截至</w:t>
      </w:r>
      <w:r w:rsidRPr="0099372C">
        <w:rPr>
          <w:rFonts w:ascii="Times New Roman" w:eastAsia="仿宋_GB2312" w:hAnsi="Times New Roman" w:cs="Times New Roman"/>
          <w:color w:val="000000" w:themeColor="text1"/>
          <w:spacing w:val="-2"/>
          <w:sz w:val="28"/>
          <w:szCs w:val="28"/>
        </w:rPr>
        <w:t>2019</w:t>
      </w:r>
      <w:r w:rsidRPr="0099372C">
        <w:rPr>
          <w:rFonts w:ascii="Times New Roman" w:eastAsia="仿宋_GB2312" w:hAnsi="Times New Roman" w:cs="Times New Roman"/>
          <w:color w:val="000000" w:themeColor="text1"/>
          <w:spacing w:val="-2"/>
          <w:sz w:val="28"/>
          <w:szCs w:val="28"/>
        </w:rPr>
        <w:t>年</w:t>
      </w:r>
      <w:r w:rsidRPr="0099372C">
        <w:rPr>
          <w:rFonts w:ascii="Times New Roman" w:eastAsia="仿宋_GB2312" w:hAnsi="Times New Roman" w:cs="Times New Roman" w:hint="eastAsia"/>
          <w:color w:val="000000" w:themeColor="text1"/>
          <w:spacing w:val="-2"/>
          <w:sz w:val="28"/>
          <w:szCs w:val="28"/>
        </w:rPr>
        <w:t>9</w:t>
      </w:r>
      <w:r w:rsidRPr="0099372C">
        <w:rPr>
          <w:rFonts w:ascii="Times New Roman" w:eastAsia="仿宋_GB2312" w:hAnsi="Times New Roman" w:cs="Times New Roman"/>
          <w:color w:val="000000" w:themeColor="text1"/>
          <w:spacing w:val="-2"/>
          <w:sz w:val="28"/>
          <w:szCs w:val="28"/>
        </w:rPr>
        <w:t>月</w:t>
      </w:r>
      <w:r w:rsidRPr="0099372C">
        <w:rPr>
          <w:rFonts w:ascii="Times New Roman" w:eastAsia="仿宋_GB2312" w:hAnsi="Times New Roman" w:cs="Times New Roman"/>
          <w:color w:val="000000" w:themeColor="text1"/>
          <w:spacing w:val="-2"/>
          <w:sz w:val="28"/>
          <w:szCs w:val="28"/>
        </w:rPr>
        <w:t>3</w:t>
      </w:r>
      <w:r w:rsidRPr="0099372C">
        <w:rPr>
          <w:rFonts w:ascii="Times New Roman" w:eastAsia="仿宋_GB2312" w:hAnsi="Times New Roman" w:cs="Times New Roman" w:hint="eastAsia"/>
          <w:color w:val="000000" w:themeColor="text1"/>
          <w:spacing w:val="-2"/>
          <w:sz w:val="28"/>
          <w:szCs w:val="28"/>
        </w:rPr>
        <w:t>0</w:t>
      </w:r>
      <w:r w:rsidRPr="0099372C">
        <w:rPr>
          <w:rFonts w:ascii="Times New Roman" w:eastAsia="仿宋_GB2312" w:hAnsi="Times New Roman" w:cs="Times New Roman"/>
          <w:color w:val="000000" w:themeColor="text1"/>
          <w:spacing w:val="-2"/>
          <w:sz w:val="28"/>
          <w:szCs w:val="28"/>
        </w:rPr>
        <w:t>日）</w:t>
      </w:r>
    </w:p>
    <w:p w:rsidR="0099372C" w:rsidRPr="0099372C" w:rsidRDefault="0099372C" w:rsidP="0099372C">
      <w:pPr>
        <w:jc w:val="right"/>
        <w:rPr>
          <w:rFonts w:ascii="Times New Roman" w:eastAsia="仿宋_GB2312" w:hAnsi="Times New Roman" w:cs="Times New Roman"/>
          <w:color w:val="000000" w:themeColor="text1"/>
          <w:spacing w:val="-2"/>
          <w:sz w:val="28"/>
          <w:szCs w:val="28"/>
        </w:rPr>
      </w:pPr>
      <w:r w:rsidRPr="0099372C">
        <w:rPr>
          <w:rFonts w:ascii="Times New Roman" w:eastAsia="仿宋_GB2312" w:hAnsi="Times New Roman" w:cs="Times New Roman"/>
          <w:color w:val="000000" w:themeColor="text1"/>
          <w:spacing w:val="-2"/>
          <w:sz w:val="28"/>
          <w:szCs w:val="28"/>
        </w:rPr>
        <w:t>单位：万千瓦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4111"/>
      </w:tblGrid>
      <w:tr w:rsidR="0099372C" w:rsidRPr="0099372C" w:rsidTr="006410E6">
        <w:trPr>
          <w:trHeight w:val="1266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黑体" w:eastAsia="黑体" w:hAnsi="黑体" w:cs="Times New Roman" w:hint="eastAsia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黑体" w:eastAsia="黑体" w:hAnsi="黑体" w:cs="Times New Roman" w:hint="eastAsia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>省</w:t>
            </w:r>
            <w:bookmarkStart w:id="0" w:name="_GoBack"/>
            <w:bookmarkEnd w:id="0"/>
            <w:r w:rsidRPr="0099372C">
              <w:rPr>
                <w:rFonts w:ascii="黑体" w:eastAsia="黑体" w:hAnsi="黑体" w:cs="Times New Roman" w:hint="eastAsia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>份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黑体" w:eastAsia="黑体" w:hAnsi="黑体" w:cs="Times New Roman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>2019</w:t>
            </w:r>
            <w:r w:rsidRPr="0099372C">
              <w:rPr>
                <w:rFonts w:ascii="黑体" w:eastAsia="黑体" w:hAnsi="黑体" w:cs="Times New Roman" w:hint="eastAsia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>年</w:t>
            </w:r>
            <w:r w:rsidRPr="0099372C">
              <w:rPr>
                <w:rFonts w:ascii="黑体" w:eastAsia="黑体" w:hAnsi="黑体" w:cs="Times New Roman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>9</w:t>
            </w:r>
            <w:r w:rsidRPr="0099372C">
              <w:rPr>
                <w:rFonts w:ascii="黑体" w:eastAsia="黑体" w:hAnsi="黑体" w:cs="Times New Roman" w:hint="eastAsia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>月新纳入国家财政补贴户用光伏项目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北京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0.2479720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天津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0.025725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vMerge w:val="restart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河北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17.390082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其中：河北南网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15.113119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冀北电网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2.276963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山西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4.2711197</w:t>
            </w:r>
          </w:p>
        </w:tc>
      </w:tr>
      <w:tr w:rsidR="0099372C" w:rsidRPr="0099372C" w:rsidTr="006410E6">
        <w:trPr>
          <w:trHeight w:val="320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0.177113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其中：蒙西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0.0015</w:t>
            </w:r>
          </w:p>
        </w:tc>
      </w:tr>
      <w:tr w:rsidR="0099372C" w:rsidRPr="0099372C" w:rsidTr="006410E6">
        <w:trPr>
          <w:trHeight w:val="300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蒙东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0.175613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辽宁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1.007487</w:t>
            </w:r>
          </w:p>
        </w:tc>
      </w:tr>
      <w:tr w:rsidR="0099372C" w:rsidRPr="0099372C" w:rsidTr="006410E6">
        <w:trPr>
          <w:trHeight w:val="28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吉林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0.617114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0.519546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上海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0.1506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江苏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3.6969945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浙江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4.1095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安徽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3.803373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福建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2.3032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江西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1.3528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山东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37.5837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河南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10.1397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湖北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0.7520806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湖南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0.5686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重庆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0.0406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四川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0.139311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陕西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1.0876035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甘肃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0.162048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青海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0.019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宁夏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0.05875</w:t>
            </w:r>
          </w:p>
        </w:tc>
      </w:tr>
      <w:tr w:rsidR="0099372C" w:rsidRPr="0099372C" w:rsidTr="006410E6">
        <w:trPr>
          <w:trHeight w:val="462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新疆自治区（含兵团）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0.0150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广东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1.3995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广西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0.2199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云南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0.0385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29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贵州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 xml:space="preserve">0.004000 </w:t>
            </w:r>
          </w:p>
        </w:tc>
      </w:tr>
      <w:tr w:rsidR="0099372C" w:rsidRPr="0099372C" w:rsidTr="006410E6">
        <w:trPr>
          <w:trHeight w:val="31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仿宋_GB2312" w:eastAsia="仿宋_GB2312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海南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  <w:t>0.125937</w:t>
            </w:r>
          </w:p>
        </w:tc>
      </w:tr>
      <w:tr w:rsidR="0099372C" w:rsidRPr="0099372C" w:rsidTr="006410E6">
        <w:trPr>
          <w:trHeight w:val="420"/>
        </w:trPr>
        <w:tc>
          <w:tcPr>
            <w:tcW w:w="4361" w:type="dxa"/>
            <w:gridSpan w:val="2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>合计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9372C" w:rsidRPr="0099372C" w:rsidRDefault="0099372C" w:rsidP="009937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99372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 xml:space="preserve">92.026928 </w:t>
            </w:r>
          </w:p>
        </w:tc>
      </w:tr>
    </w:tbl>
    <w:p w:rsidR="0099372C" w:rsidRPr="0099372C" w:rsidRDefault="0099372C" w:rsidP="0099372C">
      <w:pPr>
        <w:ind w:firstLineChars="200" w:firstLine="472"/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4"/>
        </w:rPr>
      </w:pPr>
      <w:r w:rsidRPr="0099372C"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4"/>
        </w:rPr>
        <w:t>注</w:t>
      </w:r>
      <w:r w:rsidRPr="0099372C">
        <w:rPr>
          <w:rFonts w:ascii="仿宋_GB2312" w:eastAsia="仿宋_GB2312" w:hAnsi="Times New Roman" w:cs="Times New Roman" w:hint="eastAsia"/>
          <w:color w:val="000000" w:themeColor="text1"/>
          <w:spacing w:val="-2"/>
          <w:sz w:val="24"/>
          <w:szCs w:val="24"/>
        </w:rPr>
        <w:t>：</w:t>
      </w:r>
      <w:r w:rsidRPr="0099372C"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4"/>
        </w:rPr>
        <w:t>西藏无纳入</w:t>
      </w:r>
      <w:r w:rsidRPr="0099372C">
        <w:rPr>
          <w:rFonts w:ascii="仿宋_GB2312" w:eastAsia="仿宋_GB2312" w:hAnsi="Times New Roman" w:cs="Times New Roman" w:hint="eastAsia"/>
          <w:color w:val="000000" w:themeColor="text1"/>
          <w:spacing w:val="-2"/>
          <w:sz w:val="24"/>
          <w:szCs w:val="24"/>
        </w:rPr>
        <w:t>2</w:t>
      </w:r>
      <w:r w:rsidRPr="0099372C"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4"/>
        </w:rPr>
        <w:t>019年财政补贴规模户用光伏项目</w:t>
      </w:r>
      <w:r w:rsidRPr="0099372C">
        <w:rPr>
          <w:rFonts w:ascii="仿宋_GB2312" w:eastAsia="仿宋_GB2312" w:hAnsi="Times New Roman" w:cs="Times New Roman" w:hint="eastAsia"/>
          <w:color w:val="000000" w:themeColor="text1"/>
          <w:spacing w:val="-2"/>
          <w:sz w:val="24"/>
          <w:szCs w:val="24"/>
        </w:rPr>
        <w:t>，</w:t>
      </w:r>
      <w:r w:rsidRPr="0099372C"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4"/>
        </w:rPr>
        <w:t>未报送</w:t>
      </w:r>
    </w:p>
    <w:p w:rsidR="0099372C" w:rsidRPr="0099372C" w:rsidRDefault="0099372C" w:rsidP="0099372C">
      <w:pPr>
        <w:ind w:firstLineChars="200" w:firstLine="472"/>
        <w:rPr>
          <w:rFonts w:ascii="Times New Roman" w:eastAsia="仿宋_GB2312" w:hAnsi="Times New Roman" w:cs="Times New Roman"/>
          <w:color w:val="000000" w:themeColor="text1"/>
          <w:spacing w:val="-2"/>
          <w:sz w:val="24"/>
          <w:szCs w:val="28"/>
        </w:rPr>
      </w:pPr>
    </w:p>
    <w:p w:rsidR="0099372C" w:rsidRPr="0099372C" w:rsidRDefault="0099372C" w:rsidP="0099372C">
      <w:pPr>
        <w:jc w:val="left"/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8"/>
        </w:rPr>
      </w:pPr>
    </w:p>
    <w:p w:rsidR="0099372C" w:rsidRPr="0099372C" w:rsidRDefault="0099372C" w:rsidP="0099372C">
      <w:pPr>
        <w:jc w:val="center"/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8"/>
        </w:rPr>
      </w:pPr>
    </w:p>
    <w:p w:rsidR="004E5DA5" w:rsidRPr="0099372C" w:rsidRDefault="004E5DA5" w:rsidP="004E5DA5">
      <w:pPr>
        <w:jc w:val="center"/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8"/>
        </w:rPr>
      </w:pPr>
    </w:p>
    <w:p w:rsidR="004E5DA5" w:rsidRPr="004E5DA5" w:rsidRDefault="004E5DA5" w:rsidP="004E5DA5">
      <w:pPr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8"/>
        </w:rPr>
      </w:pPr>
    </w:p>
    <w:p w:rsidR="00EF14C4" w:rsidRPr="004E5DA5" w:rsidRDefault="00EF14C4" w:rsidP="00EF14C4">
      <w:pPr>
        <w:jc w:val="center"/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8"/>
        </w:rPr>
      </w:pPr>
    </w:p>
    <w:p w:rsidR="00EF14C4" w:rsidRPr="00EF14C4" w:rsidRDefault="00EF14C4" w:rsidP="00EF14C4">
      <w:pPr>
        <w:rPr>
          <w:rFonts w:ascii="仿宋_GB2312" w:eastAsia="仿宋_GB2312" w:hAnsi="Times New Roman" w:cs="Times New Roman"/>
          <w:color w:val="000000" w:themeColor="text1"/>
          <w:spacing w:val="-2"/>
          <w:sz w:val="24"/>
          <w:szCs w:val="28"/>
        </w:rPr>
      </w:pPr>
    </w:p>
    <w:p w:rsidR="00B46B3B" w:rsidRPr="00EF14C4" w:rsidRDefault="00B46B3B" w:rsidP="00B46B3B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sectPr w:rsidR="00B46B3B" w:rsidRPr="00EF14C4" w:rsidSect="00AE0741">
      <w:footerReference w:type="default" r:id="rId6"/>
      <w:pgSz w:w="11907" w:h="16839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5A" w:rsidRDefault="00375B5A" w:rsidP="00B46B3B">
      <w:r>
        <w:separator/>
      </w:r>
    </w:p>
  </w:endnote>
  <w:endnote w:type="continuationSeparator" w:id="0">
    <w:p w:rsidR="00375B5A" w:rsidRDefault="00375B5A" w:rsidP="00B46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C4" w:rsidRDefault="0080071D" w:rsidP="00C64954">
    <w:pPr>
      <w:pStyle w:val="a4"/>
      <w:jc w:val="center"/>
    </w:pPr>
    <w:r w:rsidRPr="00203C60">
      <w:rPr>
        <w:lang w:val="zh-CN"/>
      </w:rPr>
      <w:fldChar w:fldCharType="begin"/>
    </w:r>
    <w:r w:rsidR="00EF14C4" w:rsidRPr="00203C60">
      <w:rPr>
        <w:lang w:val="zh-CN"/>
      </w:rPr>
      <w:instrText xml:space="preserve"> PAGE   \* MERGEFORMAT </w:instrText>
    </w:r>
    <w:r w:rsidRPr="00203C60">
      <w:rPr>
        <w:lang w:val="zh-CN"/>
      </w:rPr>
      <w:fldChar w:fldCharType="separate"/>
    </w:r>
    <w:r w:rsidR="00A15501" w:rsidRPr="00A15501">
      <w:rPr>
        <w:noProof/>
        <w:sz w:val="24"/>
        <w:lang w:val="zh-CN"/>
      </w:rPr>
      <w:t>1</w:t>
    </w:r>
    <w:r w:rsidRPr="00203C60"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5A" w:rsidRDefault="00375B5A" w:rsidP="00B46B3B">
      <w:r>
        <w:separator/>
      </w:r>
    </w:p>
  </w:footnote>
  <w:footnote w:type="continuationSeparator" w:id="0">
    <w:p w:rsidR="00375B5A" w:rsidRDefault="00375B5A" w:rsidP="00B46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B3B"/>
    <w:rsid w:val="00375B5A"/>
    <w:rsid w:val="004C686B"/>
    <w:rsid w:val="004E5DA5"/>
    <w:rsid w:val="00506E4C"/>
    <w:rsid w:val="005417D4"/>
    <w:rsid w:val="0062160B"/>
    <w:rsid w:val="0065277A"/>
    <w:rsid w:val="006B6A62"/>
    <w:rsid w:val="006D20D7"/>
    <w:rsid w:val="0080071D"/>
    <w:rsid w:val="0091712B"/>
    <w:rsid w:val="00986EC3"/>
    <w:rsid w:val="0099372C"/>
    <w:rsid w:val="00A15501"/>
    <w:rsid w:val="00AB7B70"/>
    <w:rsid w:val="00B46B3B"/>
    <w:rsid w:val="00DD2C92"/>
    <w:rsid w:val="00E039F6"/>
    <w:rsid w:val="00E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B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B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575</Characters>
  <Application>Microsoft Office Word</Application>
  <DocSecurity>0</DocSecurity>
  <Lines>4</Lines>
  <Paragraphs>1</Paragraphs>
  <ScaleCrop>false</ScaleCrop>
  <Company>国家能源局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王小玉</cp:lastModifiedBy>
  <cp:revision>3</cp:revision>
  <dcterms:created xsi:type="dcterms:W3CDTF">2019-10-15T14:00:00Z</dcterms:created>
  <dcterms:modified xsi:type="dcterms:W3CDTF">2019-10-15T14:13:00Z</dcterms:modified>
</cp:coreProperties>
</file>